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北师大版小学数学四年级上册《</w:t>
      </w:r>
      <w:r>
        <w:rPr>
          <w:rFonts w:hint="eastAsia" w:ascii="黑体" w:hAnsi="黑体" w:eastAsia="黑体" w:cs="黑体"/>
          <w:b/>
          <w:sz w:val="30"/>
          <w:szCs w:val="30"/>
        </w:rPr>
        <w:t>加法结合律</w:t>
      </w:r>
      <w:r>
        <w:rPr>
          <w:rFonts w:hint="eastAsia" w:ascii="黑体" w:hAnsi="黑体" w:eastAsia="黑体" w:cs="黑体"/>
          <w:b/>
          <w:sz w:val="30"/>
          <w:szCs w:val="30"/>
        </w:rPr>
        <w:t>》</w:t>
      </w:r>
      <w:r>
        <w:rPr>
          <w:rFonts w:hint="eastAsia" w:ascii="黑体" w:hAnsi="黑体" w:eastAsia="黑体" w:cs="黑体"/>
          <w:sz w:val="30"/>
          <w:szCs w:val="30"/>
        </w:rPr>
        <w:t>导学单</w:t>
      </w:r>
    </w:p>
    <w:p>
      <w:pPr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姓名：            等级：</w:t>
      </w:r>
    </w:p>
    <w:tbl>
      <w:tblPr>
        <w:tblStyle w:val="6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5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8647" w:type="dxa"/>
            <w:gridSpan w:val="2"/>
            <w:tcBorders>
              <w:bottom w:val="single" w:color="auto" w:sz="4" w:space="0"/>
            </w:tcBorders>
          </w:tcPr>
          <w:p>
            <w:pPr>
              <w:rPr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我的学习目标</w:t>
            </w:r>
            <w:r>
              <w:rPr>
                <w:rFonts w:hint="eastAsia"/>
                <w:b/>
                <w:sz w:val="24"/>
                <w:szCs w:val="24"/>
              </w:rPr>
              <w:t>：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1、经历加法结合律的探索过程，会用字母表示加法结合律，培养发现问题和提出问题的能力。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2、能够运用加法交换律和结合律对一些算式进行简便运算，体会算法多样化。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我的学习过程：</w:t>
            </w:r>
            <w:r>
              <w:rPr>
                <w:rFonts w:ascii="楷体" w:hAnsi="楷体" w:eastAsia="楷体"/>
                <w:b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一、独立探究。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1、计算下面的两组算式，并仔细观察你能发现什么？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297180</wp:posOffset>
                      </wp:positionV>
                      <wp:extent cx="1924050" cy="1188720"/>
                      <wp:effectExtent l="4445" t="5080" r="14605" b="6350"/>
                      <wp:wrapNone/>
                      <wp:docPr id="9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2405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8"/>
                                    </w:rPr>
                                    <w:t>（4+8）+6   4+(8+6)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                                     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0pt;margin-top:23.4pt;height:93.6pt;width:151.5pt;z-index:251659264;mso-width-relative:page;mso-height-relative:page;" fillcolor="#FFFFFF" filled="t" stroked="t" coordsize="21600,21600" o:gfxdata="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ou1ZDWAAAABwEAAA8AAAAAAAAAAQAgAAAAIgAAAGRycy9kb3ducmV2LnhtbFBLAQIUABQA&#10;AAAIAIdO4kD9JDFT8gEAAOkDAAAOAAAAAAAAAAEAIAAAACUBAABkcnMvZTJvRG9jLnhtbFBLBQYA&#10;AAAABgAGAFkBAACJBQ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（4+8）+6   4+(8+6)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            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</w:rPr>
              <w:tab/>
            </w:r>
            <w:r>
              <w:rPr>
                <w:sz w:val="24"/>
              </w:rPr>
              <mc:AlternateContent>
                <mc:Choice Requires="wpc">
                  <w:drawing>
                    <wp:inline distT="0" distB="0" distL="114300" distR="114300">
                      <wp:extent cx="5257800" cy="1188720"/>
                      <wp:effectExtent l="0" t="5080" r="0" b="6350"/>
                      <wp:docPr id="11" name="画布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 w="9525">
                                <a:noFill/>
                                <a:miter/>
                              </a:ln>
                            </wpc:whole>
                            <wps:wsp>
                              <wps:cNvPr id="10" name="文本框 4"/>
                              <wps:cNvSpPr txBox="1"/>
                              <wps:spPr>
                                <a:xfrm>
                                  <a:off x="2162175" y="0"/>
                                  <a:ext cx="2257425" cy="11887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(19+62)+38   19+(62+38)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画布 3" o:spid="_x0000_s1026" o:spt="203" style="height:93.6pt;width:414pt;" coordsize="5257800,1188720" editas="canvas" o:gfxdata="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c1LbH9UAAAAF&#10;AQAADwAAAAAAAAABACAAAAAiAAAAZHJzL2Rvd25yZXYueG1sUEsBAhQAFAAAAAgAh07iQLmuXn5Y&#10;AgAAIgUAAA4AAAAAAAAAAQAgAAAAJAEAAGRycy9lMm9Eb2MueG1sUEsFBgAAAAAGAAYAWQEAAO4F&#10;AAAAAA==&#10;">
                      <o:lock v:ext="edit" aspectratio="f"/>
                      <v:shape id="画布 3" o:spid="_x0000_s1026" style="position:absolute;left:0;top:0;height:1188720;width:5257800;" filled="f" stroked="f" coordsize="21600,21600" o:gfxdata="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zUtsf1QAAAAUBAAAPAAAAAAAAAAEAIAAAACIAAABkcnMvZG93bnJldi54bWxQSwEC&#10;FAAUAAAACACHTuJAuK/PPDACAACxBAAADgAAAAAAAAABACAAAAAkAQAAZHJzL2Uyb0RvYy54bWxQ&#10;SwUGAAAAAAYABgBZAQAAxgUAAAAA&#10;">
                        <v:fill on="f" focussize="0,0"/>
                        <v:stroke on="f" joinstyle="miter"/>
                        <v:imagedata o:title=""/>
                        <o:lock v:ext="edit" aspectratio="t"/>
                      </v:shape>
                      <v:shape id="文本框 4" o:spid="_x0000_s1026" o:spt="202" type="#_x0000_t202" style="position:absolute;left:2162175;top:0;height:1188720;width:2257425;" fillcolor="#FFFFFF" filled="t" stroked="t" coordsize="21600,21600" o:gfxdata="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Cy+/mDUAAAABQEAAA8AAAAAAAAAAQAgAAAAIgAAAGRycy9kb3ducmV2LnhtbFBLAQIU&#10;ABQAAAAIAIdO4kBZIgnG9wEAAPADAAAOAAAAAAAAAAEAIAAAACMBAABkcnMvZTJvRG9jLnhtbFBL&#10;BQYAAAAABgAGAFkBAACMBQ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(19+62)+38   19+(62+38)</w:t>
                              </w:r>
                            </w:p>
                          </w:txbxContent>
                        </v:textbox>
                      </v:shap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tabs>
                <w:tab w:val="center" w:pos="4153"/>
              </w:tabs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2、你能写一组这样的算式吗？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二、合作学习。</w:t>
            </w:r>
          </w:p>
          <w:p>
            <w:pPr>
              <w:tabs>
                <w:tab w:val="center" w:pos="4153"/>
              </w:tabs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1、利用生活中的实例解释你的发现。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苹果50个，桃20个，梨40个。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（30+40）+50表示：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30+（40+50）表示：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足球20元，游泳圈23元，皮球6元。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（20+23）+6表示：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20+（23+6）表示：</w:t>
            </w:r>
          </w:p>
          <w:p>
            <w:pPr>
              <w:tabs>
                <w:tab w:val="center" w:pos="4153"/>
              </w:tabs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2、你能根据交换律的字母表示方法，用字母表示一下这个发现吗？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三、解释运用。</w:t>
            </w:r>
          </w:p>
          <w:p>
            <w:pPr>
              <w:tabs>
                <w:tab w:val="center" w:pos="4153"/>
              </w:tabs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1、简便计算下面的题。</w:t>
            </w:r>
          </w:p>
          <w:p>
            <w:pPr>
              <w:tabs>
                <w:tab w:val="center" w:pos="4153"/>
              </w:tabs>
              <w:ind w:firstLine="720" w:firstLineChars="3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57+288+43         24+127+476+573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2、练习。</w:t>
            </w:r>
            <w:r>
              <w:rPr>
                <w:rFonts w:hint="eastAsia"/>
                <w:sz w:val="24"/>
              </w:rPr>
              <w:t>书上第53页练一练。</w:t>
            </w:r>
          </w:p>
          <w:p>
            <w:pPr>
              <w:tabs>
                <w:tab w:val="center" w:pos="4153"/>
              </w:tabs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3、妈妈带了100元，买鱼花了24元，买菜花了36元，还剩多少元？（用两种方法计算）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方法一：                     方法二：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观察上面的两种方法，并照样子写出一组这样的算式。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bookmarkStart w:id="0" w:name="_GoBack"/>
            <w:bookmarkEnd w:id="0"/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你能用语言或字母表示这个规律吗？</w:t>
            </w: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tabs>
                <w:tab w:val="center" w:pos="4153"/>
              </w:tabs>
              <w:rPr>
                <w:rFonts w:hint="eastAsia"/>
                <w:sz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我的课堂笔记</w:t>
            </w: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widowControl/>
              <w:jc w:val="left"/>
              <w:rPr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我的收获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：（</w:t>
            </w:r>
            <w:r>
              <w:rPr>
                <w:rFonts w:hint="eastAsia"/>
                <w:sz w:val="24"/>
                <w:szCs w:val="24"/>
              </w:rPr>
              <w:t>自我评价 ☆☆☆☆☆）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7655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b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我的疑惑：</w:t>
            </w:r>
          </w:p>
          <w:p>
            <w:pPr>
              <w:rPr>
                <w:rFonts w:hint="eastAsia" w:ascii="黑体" w:hAnsi="黑体" w:eastAsia="黑体"/>
                <w:b/>
                <w:sz w:val="30"/>
                <w:szCs w:val="30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</w:tcBorders>
          </w:tcPr>
          <w:p>
            <w:pPr>
              <w:rPr>
                <w:rFonts w:hint="eastAsia" w:ascii="楷体" w:hAnsi="楷体" w:eastAsia="楷体"/>
                <w:b/>
                <w:sz w:val="24"/>
                <w:szCs w:val="24"/>
              </w:rPr>
            </w:pPr>
          </w:p>
        </w:tc>
      </w:tr>
    </w:tbl>
    <w:p>
      <w:pPr>
        <w:rPr>
          <w:rFonts w:hint="eastAsia"/>
          <w:b/>
          <w:sz w:val="28"/>
          <w:szCs w:val="28"/>
        </w:rPr>
      </w:pPr>
    </w:p>
    <w:p>
      <w:pPr>
        <w:rPr>
          <w:b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102CA3"/>
    <w:rsid w:val="00147F93"/>
    <w:rsid w:val="00153BF1"/>
    <w:rsid w:val="001E7A19"/>
    <w:rsid w:val="001F1C44"/>
    <w:rsid w:val="00221E5C"/>
    <w:rsid w:val="00233EE3"/>
    <w:rsid w:val="00257A7C"/>
    <w:rsid w:val="0026157F"/>
    <w:rsid w:val="00266482"/>
    <w:rsid w:val="00282ED8"/>
    <w:rsid w:val="002A363F"/>
    <w:rsid w:val="002C79D1"/>
    <w:rsid w:val="00302717"/>
    <w:rsid w:val="00310344"/>
    <w:rsid w:val="00314790"/>
    <w:rsid w:val="00332A66"/>
    <w:rsid w:val="00343A4B"/>
    <w:rsid w:val="00370323"/>
    <w:rsid w:val="00390F3F"/>
    <w:rsid w:val="003B18D9"/>
    <w:rsid w:val="003B62DE"/>
    <w:rsid w:val="003C68F6"/>
    <w:rsid w:val="004542AF"/>
    <w:rsid w:val="004918D8"/>
    <w:rsid w:val="004A524B"/>
    <w:rsid w:val="004B598D"/>
    <w:rsid w:val="005277F1"/>
    <w:rsid w:val="005764BB"/>
    <w:rsid w:val="005B5E7A"/>
    <w:rsid w:val="005D26AB"/>
    <w:rsid w:val="005D760C"/>
    <w:rsid w:val="005E74E0"/>
    <w:rsid w:val="0060216B"/>
    <w:rsid w:val="0061289F"/>
    <w:rsid w:val="00642B33"/>
    <w:rsid w:val="006876C8"/>
    <w:rsid w:val="00695AAF"/>
    <w:rsid w:val="006A0E35"/>
    <w:rsid w:val="006C524D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51549"/>
    <w:rsid w:val="008734E2"/>
    <w:rsid w:val="00873BC1"/>
    <w:rsid w:val="008E747A"/>
    <w:rsid w:val="008F1A4D"/>
    <w:rsid w:val="00931291"/>
    <w:rsid w:val="0093752C"/>
    <w:rsid w:val="0094038A"/>
    <w:rsid w:val="00942DD2"/>
    <w:rsid w:val="009839A8"/>
    <w:rsid w:val="009A649B"/>
    <w:rsid w:val="009A7D79"/>
    <w:rsid w:val="009E1FBB"/>
    <w:rsid w:val="00A32E91"/>
    <w:rsid w:val="00A44FD7"/>
    <w:rsid w:val="00A637BD"/>
    <w:rsid w:val="00A645CF"/>
    <w:rsid w:val="00A72517"/>
    <w:rsid w:val="00A96AED"/>
    <w:rsid w:val="00AA671B"/>
    <w:rsid w:val="00AB0D1B"/>
    <w:rsid w:val="00AE4A61"/>
    <w:rsid w:val="00B72E32"/>
    <w:rsid w:val="00B80A9A"/>
    <w:rsid w:val="00B91363"/>
    <w:rsid w:val="00BE36C6"/>
    <w:rsid w:val="00BF5735"/>
    <w:rsid w:val="00C00A6D"/>
    <w:rsid w:val="00C10C40"/>
    <w:rsid w:val="00C226A8"/>
    <w:rsid w:val="00C3359B"/>
    <w:rsid w:val="00C61E74"/>
    <w:rsid w:val="00C855A2"/>
    <w:rsid w:val="00C919B4"/>
    <w:rsid w:val="00D07F69"/>
    <w:rsid w:val="00D45F12"/>
    <w:rsid w:val="00DB4A14"/>
    <w:rsid w:val="00DF594F"/>
    <w:rsid w:val="00E16AF5"/>
    <w:rsid w:val="00E21B7F"/>
    <w:rsid w:val="00E569BE"/>
    <w:rsid w:val="00E616CC"/>
    <w:rsid w:val="00E774CE"/>
    <w:rsid w:val="00EF76CA"/>
    <w:rsid w:val="00F173B6"/>
    <w:rsid w:val="00F20809"/>
    <w:rsid w:val="00F40385"/>
    <w:rsid w:val="00F61D88"/>
    <w:rsid w:val="00F62DCA"/>
    <w:rsid w:val="00F758A7"/>
    <w:rsid w:val="00FD430A"/>
    <w:rsid w:val="57EA2B44"/>
    <w:rsid w:val="63162797"/>
    <w:rsid w:val="656E46DE"/>
    <w:rsid w:val="71850EC2"/>
  </w:rsids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222</Words>
  <Characters>1267</Characters>
  <Lines>10</Lines>
  <Paragraphs>2</Paragraphs>
  <ScaleCrop>false</ScaleCrop>
  <LinksUpToDate>false</LinksUpToDate>
  <CharactersWithSpaces>1487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2016-09-01T09:26:00Z</dcterms:created>
  <dc:creator>Sky123.Org</dc:creator>
  <cp:lastModifiedBy>Administrator</cp:lastModifiedBy>
  <cp:lastPrinted>2016-09-01T08:32:00Z</cp:lastPrinted>
  <dcterms:modified xsi:type="dcterms:W3CDTF">2016-09-02T01:39:36Z</dcterms:modified>
  <dc:title>北师大版小学数学册《》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